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E28C4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19EB1AE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50134F2E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p w14:paraId="0FD171EE" w14:textId="77777777" w:rsidR="00424A5A" w:rsidRPr="007471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7471A5" w14:paraId="2F3D2C84" w14:textId="77777777">
        <w:tc>
          <w:tcPr>
            <w:tcW w:w="1080" w:type="dxa"/>
            <w:vAlign w:val="center"/>
          </w:tcPr>
          <w:p w14:paraId="710C5F3F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02AEDF0A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43001-364/2020-0</w:t>
            </w:r>
            <w:r w:rsidR="000120A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9AF2C85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4BB267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307D9DA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A-108/20 G</w:t>
            </w:r>
            <w:r w:rsidR="00424A5A" w:rsidRPr="007471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7471A5" w14:paraId="3F40FD31" w14:textId="77777777">
        <w:tc>
          <w:tcPr>
            <w:tcW w:w="1080" w:type="dxa"/>
            <w:vAlign w:val="center"/>
          </w:tcPr>
          <w:p w14:paraId="58E19B81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2179A5C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30.10.2020</w:t>
            </w:r>
          </w:p>
        </w:tc>
        <w:tc>
          <w:tcPr>
            <w:tcW w:w="1080" w:type="dxa"/>
            <w:vAlign w:val="center"/>
          </w:tcPr>
          <w:p w14:paraId="3E89B28F" w14:textId="77777777" w:rsidR="00424A5A" w:rsidRPr="007471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393EA72" w14:textId="77777777" w:rsidR="00424A5A" w:rsidRPr="007471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C95F0BB" w14:textId="77777777" w:rsidR="00424A5A" w:rsidRPr="007471A5" w:rsidRDefault="007471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7471A5">
              <w:rPr>
                <w:rFonts w:ascii="Tahoma" w:hAnsi="Tahoma" w:cs="Tahoma"/>
                <w:color w:val="0000FF"/>
                <w:sz w:val="20"/>
                <w:szCs w:val="20"/>
              </w:rPr>
              <w:t>2431-20-001308/0</w:t>
            </w:r>
          </w:p>
        </w:tc>
      </w:tr>
    </w:tbl>
    <w:p w14:paraId="3B3E10AD" w14:textId="77777777" w:rsidR="00424A5A" w:rsidRPr="007471A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57128873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7D09882E" w14:textId="77777777" w:rsidR="00556816" w:rsidRPr="007471A5" w:rsidRDefault="00556816">
      <w:pPr>
        <w:rPr>
          <w:rFonts w:ascii="Tahoma" w:hAnsi="Tahoma" w:cs="Tahoma"/>
          <w:sz w:val="20"/>
          <w:szCs w:val="20"/>
        </w:rPr>
      </w:pPr>
    </w:p>
    <w:p w14:paraId="71BA35D5" w14:textId="77777777" w:rsidR="00424A5A" w:rsidRPr="007471A5" w:rsidRDefault="00424A5A">
      <w:pPr>
        <w:rPr>
          <w:rFonts w:ascii="Tahoma" w:hAnsi="Tahoma" w:cs="Tahoma"/>
          <w:sz w:val="20"/>
          <w:szCs w:val="20"/>
        </w:rPr>
      </w:pPr>
    </w:p>
    <w:p w14:paraId="0FB02697" w14:textId="77777777" w:rsidR="00E813F4" w:rsidRPr="007471A5" w:rsidRDefault="00E813F4" w:rsidP="00E813F4">
      <w:pPr>
        <w:rPr>
          <w:rFonts w:ascii="Tahoma" w:hAnsi="Tahoma" w:cs="Tahoma"/>
          <w:sz w:val="20"/>
          <w:szCs w:val="20"/>
        </w:rPr>
      </w:pPr>
    </w:p>
    <w:p w14:paraId="73C52C38" w14:textId="77777777" w:rsidR="00E813F4" w:rsidRPr="007471A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E3E577A" w14:textId="77777777" w:rsidR="00E813F4" w:rsidRPr="007471A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7471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8AEDC54" w14:textId="77777777" w:rsidR="00E813F4" w:rsidRPr="007471A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7471A5" w14:paraId="29B44974" w14:textId="77777777">
        <w:tc>
          <w:tcPr>
            <w:tcW w:w="9288" w:type="dxa"/>
          </w:tcPr>
          <w:p w14:paraId="174769D8" w14:textId="77777777" w:rsidR="00E813F4" w:rsidRPr="007471A5" w:rsidRDefault="007471A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7471A5">
              <w:rPr>
                <w:rFonts w:ascii="Tahoma" w:hAnsi="Tahoma" w:cs="Tahoma"/>
                <w:b/>
                <w:szCs w:val="20"/>
              </w:rPr>
              <w:t>Rekonstrukcija ceste R1-212/1119 Bloška Polica – Sodražica od km 13,540 do km 15,352 skozi Žimarice</w:t>
            </w:r>
          </w:p>
        </w:tc>
      </w:tr>
    </w:tbl>
    <w:p w14:paraId="0472B3A5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F6285E0" w14:textId="77777777" w:rsidR="007471A5" w:rsidRPr="007471A5" w:rsidRDefault="007471A5" w:rsidP="007471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471A5">
        <w:rPr>
          <w:rFonts w:ascii="Tahoma" w:hAnsi="Tahoma" w:cs="Tahoma"/>
          <w:b/>
          <w:color w:val="333333"/>
          <w:sz w:val="20"/>
          <w:szCs w:val="20"/>
          <w:lang w:eastAsia="sl-SI"/>
        </w:rPr>
        <w:t>JN006512/2020-B01 - A-108/20; Rekonstrukcija ceste R1-212/1119 Bloška Polica Sodražica od km 13,540 do km 15,352 skozi Žimarice, datum objave: 20.10.2020</w:t>
      </w:r>
    </w:p>
    <w:p w14:paraId="41B6C069" w14:textId="77777777" w:rsidR="00E813F4" w:rsidRPr="007471A5" w:rsidRDefault="007471A5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D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atum prejema: 30.10.2020   </w:t>
      </w:r>
      <w:r w:rsidR="00802784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Pr="007471A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120A0">
        <w:rPr>
          <w:rFonts w:ascii="Tahoma" w:hAnsi="Tahoma" w:cs="Tahoma"/>
          <w:b/>
          <w:color w:val="333333"/>
          <w:szCs w:val="20"/>
          <w:shd w:val="clear" w:color="auto" w:fill="FFFFFF"/>
        </w:rPr>
        <w:t>37</w:t>
      </w:r>
    </w:p>
    <w:p w14:paraId="1B00546A" w14:textId="77777777" w:rsidR="00E813F4" w:rsidRPr="007471A5" w:rsidRDefault="00E813F4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</w:p>
    <w:p w14:paraId="76B318EE" w14:textId="77777777" w:rsidR="00E813F4" w:rsidRPr="007471A5" w:rsidRDefault="00E813F4" w:rsidP="007471A5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7471A5">
        <w:rPr>
          <w:rFonts w:ascii="Tahoma" w:hAnsi="Tahoma" w:cs="Tahoma"/>
          <w:b/>
          <w:szCs w:val="20"/>
        </w:rPr>
        <w:t>Vprašanje:</w:t>
      </w:r>
    </w:p>
    <w:p w14:paraId="4FD06C07" w14:textId="77777777" w:rsidR="007471A5" w:rsidRPr="000120A0" w:rsidRDefault="007471A5" w:rsidP="000120A0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447977AD" w14:textId="77777777" w:rsidR="00300ADB" w:rsidRDefault="000120A0" w:rsidP="000120A0">
      <w:pPr>
        <w:pStyle w:val="Telobesedila2"/>
        <w:jc w:val="left"/>
        <w:rPr>
          <w:rFonts w:ascii="Tahoma" w:hAnsi="Tahoma" w:cs="Tahoma"/>
          <w:color w:val="333333"/>
          <w:sz w:val="8"/>
          <w:szCs w:val="8"/>
        </w:rPr>
      </w:pPr>
      <w:r w:rsidRPr="000120A0">
        <w:rPr>
          <w:rFonts w:ascii="Tahoma" w:hAnsi="Tahoma" w:cs="Tahoma"/>
          <w:color w:val="333333"/>
          <w:szCs w:val="20"/>
          <w:shd w:val="clear" w:color="auto" w:fill="FFFFFF"/>
        </w:rPr>
        <w:t>Spoštovani!</w:t>
      </w:r>
      <w:r w:rsidRPr="000120A0">
        <w:rPr>
          <w:rFonts w:ascii="Tahoma" w:hAnsi="Tahoma" w:cs="Tahoma"/>
          <w:color w:val="333333"/>
          <w:szCs w:val="20"/>
        </w:rPr>
        <w:br/>
      </w:r>
      <w:r w:rsidRPr="000120A0">
        <w:rPr>
          <w:rFonts w:ascii="Tahoma" w:hAnsi="Tahoma" w:cs="Tahoma"/>
          <w:color w:val="333333"/>
          <w:szCs w:val="20"/>
          <w:shd w:val="clear" w:color="auto" w:fill="FFFFFF"/>
        </w:rPr>
        <w:t>AP-1; Oprema cest; Druga prometna oprema cest</w:t>
      </w:r>
      <w:r w:rsidRPr="000120A0">
        <w:rPr>
          <w:rFonts w:ascii="Tahoma" w:hAnsi="Tahoma" w:cs="Tahoma"/>
          <w:color w:val="333333"/>
          <w:szCs w:val="20"/>
        </w:rPr>
        <w:br/>
      </w:r>
      <w:r w:rsidRPr="000120A0">
        <w:rPr>
          <w:rFonts w:ascii="Tahoma" w:hAnsi="Tahoma" w:cs="Tahoma"/>
          <w:color w:val="333333"/>
          <w:szCs w:val="20"/>
          <w:shd w:val="clear" w:color="auto" w:fill="FFFFFF"/>
        </w:rPr>
        <w:t>Postavka: Dobava in postaitev tipične kovinske nadstrešnice avtobusnega postajališča velikosti 5,90x1,67x2,58 m.</w:t>
      </w:r>
      <w:r w:rsidRPr="000120A0">
        <w:rPr>
          <w:rFonts w:ascii="Tahoma" w:hAnsi="Tahoma" w:cs="Tahoma"/>
          <w:color w:val="333333"/>
          <w:szCs w:val="20"/>
        </w:rPr>
        <w:br/>
      </w:r>
      <w:r w:rsidRPr="000120A0">
        <w:rPr>
          <w:rFonts w:ascii="Tahoma" w:hAnsi="Tahoma" w:cs="Tahoma"/>
          <w:color w:val="333333"/>
          <w:szCs w:val="20"/>
          <w:shd w:val="clear" w:color="auto" w:fill="FFFFFF"/>
        </w:rPr>
        <w:t>kos 1</w:t>
      </w:r>
    </w:p>
    <w:p w14:paraId="58A208CA" w14:textId="77777777" w:rsidR="00300ADB" w:rsidRPr="00300ADB" w:rsidRDefault="000120A0" w:rsidP="000120A0">
      <w:pPr>
        <w:pStyle w:val="Telobesedila2"/>
        <w:jc w:val="left"/>
        <w:rPr>
          <w:rFonts w:ascii="Tahoma" w:hAnsi="Tahoma" w:cs="Tahoma"/>
          <w:color w:val="333333"/>
          <w:sz w:val="10"/>
          <w:szCs w:val="10"/>
          <w:shd w:val="clear" w:color="auto" w:fill="FFFFFF"/>
        </w:rPr>
      </w:pPr>
      <w:r w:rsidRPr="00300ADB">
        <w:rPr>
          <w:rFonts w:ascii="Tahoma" w:hAnsi="Tahoma" w:cs="Tahoma"/>
          <w:color w:val="333333"/>
          <w:sz w:val="10"/>
          <w:szCs w:val="10"/>
        </w:rPr>
        <w:br/>
      </w:r>
      <w:r w:rsidRPr="000120A0">
        <w:rPr>
          <w:rFonts w:ascii="Tahoma" w:hAnsi="Tahoma" w:cs="Tahoma"/>
          <w:color w:val="333333"/>
          <w:szCs w:val="20"/>
          <w:shd w:val="clear" w:color="auto" w:fill="FFFFFF"/>
        </w:rPr>
        <w:t>Prosimo za podrobnejši opis postajališča.</w:t>
      </w:r>
      <w:r w:rsidRPr="000120A0">
        <w:rPr>
          <w:rFonts w:ascii="Tahoma" w:hAnsi="Tahoma" w:cs="Tahoma"/>
          <w:color w:val="333333"/>
          <w:szCs w:val="20"/>
        </w:rPr>
        <w:br/>
      </w:r>
    </w:p>
    <w:p w14:paraId="09CD3544" w14:textId="7287A3C1" w:rsidR="007471A5" w:rsidRPr="00300ADB" w:rsidRDefault="000120A0" w:rsidP="000120A0">
      <w:pPr>
        <w:pStyle w:val="Telobesedila2"/>
        <w:jc w:val="left"/>
        <w:rPr>
          <w:rFonts w:ascii="Tahoma" w:hAnsi="Tahoma" w:cs="Tahoma"/>
          <w:color w:val="333333"/>
          <w:szCs w:val="20"/>
        </w:rPr>
      </w:pPr>
      <w:r w:rsidRPr="000120A0">
        <w:rPr>
          <w:rFonts w:ascii="Tahoma" w:hAnsi="Tahoma" w:cs="Tahoma"/>
          <w:color w:val="333333"/>
          <w:szCs w:val="20"/>
          <w:shd w:val="clear" w:color="auto" w:fill="FFFFFF"/>
        </w:rPr>
        <w:t>Hvala in lep pozdrav</w:t>
      </w:r>
    </w:p>
    <w:p w14:paraId="20813AAF" w14:textId="77777777" w:rsidR="000120A0" w:rsidRDefault="000120A0" w:rsidP="000120A0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8B52245" w14:textId="77777777" w:rsidR="000120A0" w:rsidRPr="00300ADB" w:rsidRDefault="000120A0" w:rsidP="000120A0">
      <w:pPr>
        <w:pStyle w:val="Telobesedila2"/>
        <w:jc w:val="left"/>
        <w:rPr>
          <w:rFonts w:ascii="Tahoma" w:hAnsi="Tahoma" w:cs="Tahoma"/>
          <w:b/>
          <w:sz w:val="10"/>
          <w:szCs w:val="10"/>
        </w:rPr>
      </w:pPr>
    </w:p>
    <w:p w14:paraId="77F06A9C" w14:textId="77777777" w:rsidR="00E813F4" w:rsidRPr="000120A0" w:rsidRDefault="00E813F4" w:rsidP="000120A0">
      <w:pPr>
        <w:pStyle w:val="Telobesedila2"/>
        <w:jc w:val="left"/>
        <w:rPr>
          <w:rFonts w:ascii="Tahoma" w:hAnsi="Tahoma" w:cs="Tahoma"/>
          <w:b/>
          <w:szCs w:val="20"/>
        </w:rPr>
      </w:pPr>
      <w:r w:rsidRPr="000120A0">
        <w:rPr>
          <w:rFonts w:ascii="Tahoma" w:hAnsi="Tahoma" w:cs="Tahoma"/>
          <w:b/>
          <w:szCs w:val="20"/>
        </w:rPr>
        <w:t>Odgovor:</w:t>
      </w:r>
    </w:p>
    <w:p w14:paraId="5D36CFB1" w14:textId="77777777" w:rsidR="00E813F4" w:rsidRPr="000120A0" w:rsidRDefault="00E813F4" w:rsidP="000120A0">
      <w:pPr>
        <w:pStyle w:val="Konnaopomba-besedilo"/>
        <w:rPr>
          <w:rFonts w:ascii="Tahoma" w:hAnsi="Tahoma" w:cs="Tahoma"/>
          <w:szCs w:val="20"/>
        </w:rPr>
      </w:pPr>
    </w:p>
    <w:p w14:paraId="11886B05" w14:textId="680D3EBA" w:rsidR="009A0AEB" w:rsidRPr="005440C9" w:rsidRDefault="00300ADB" w:rsidP="009A0AE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Predvidene so</w:t>
      </w:r>
      <w:r w:rsidR="009A0AEB" w:rsidRPr="005440C9">
        <w:rPr>
          <w:rFonts w:ascii="Tahoma" w:hAnsi="Tahoma" w:cs="Tahoma"/>
          <w:sz w:val="20"/>
          <w:szCs w:val="20"/>
        </w:rPr>
        <w:t xml:space="preserve"> tipizirane nadstrešnice </w:t>
      </w:r>
      <w:r>
        <w:rPr>
          <w:rFonts w:ascii="Tahoma" w:hAnsi="Tahoma" w:cs="Tahoma"/>
          <w:sz w:val="20"/>
          <w:szCs w:val="20"/>
        </w:rPr>
        <w:t xml:space="preserve">(kot npr. </w:t>
      </w:r>
      <w:r w:rsidR="009A0AEB" w:rsidRPr="005440C9">
        <w:rPr>
          <w:rFonts w:ascii="Tahoma" w:hAnsi="Tahoma" w:cs="Tahoma"/>
          <w:sz w:val="20"/>
          <w:szCs w:val="20"/>
        </w:rPr>
        <w:t>proizvajalca Lešnik Lenart d.o.o.</w:t>
      </w:r>
      <w:r>
        <w:rPr>
          <w:rFonts w:ascii="Tahoma" w:hAnsi="Tahoma" w:cs="Tahoma"/>
          <w:sz w:val="20"/>
          <w:szCs w:val="20"/>
        </w:rPr>
        <w:t>).</w:t>
      </w:r>
      <w:r w:rsidR="009A0AEB" w:rsidRPr="005440C9">
        <w:rPr>
          <w:rFonts w:ascii="Tahoma" w:hAnsi="Tahoma" w:cs="Tahoma"/>
          <w:sz w:val="20"/>
          <w:szCs w:val="20"/>
        </w:rPr>
        <w:t xml:space="preserve"> V sklopu vsake nadstrešnice se predvidi koš zasmeti velikosti 50 litrov, tipsko vitrino z voznim redom, tablo z imenom postajališča in tipsko klop po celotni dolžini nadstrešnice.</w:t>
      </w:r>
    </w:p>
    <w:p w14:paraId="6286C543" w14:textId="6E930FE4" w:rsidR="009A0AEB" w:rsidRDefault="009A0AEB" w:rsidP="009A0AEB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319B9A83" wp14:editId="6CCC4AAA">
            <wp:extent cx="4465122" cy="2429212"/>
            <wp:effectExtent l="0" t="0" r="0" b="9525"/>
            <wp:docPr id="7" name="Picture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" t="7442" r="-496" b="8142"/>
                    <a:stretch/>
                  </pic:blipFill>
                  <pic:spPr bwMode="auto">
                    <a:xfrm>
                      <a:off x="0" y="0"/>
                      <a:ext cx="4506273" cy="2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4A758D" w14:textId="77777777" w:rsidR="009A0AEB" w:rsidRDefault="009A0AEB" w:rsidP="009A0AEB">
      <w:pPr>
        <w:rPr>
          <w:rFonts w:ascii="Tahoma" w:hAnsi="Tahoma" w:cs="Tahoma"/>
          <w:b/>
          <w:bCs/>
          <w:sz w:val="22"/>
          <w:szCs w:val="22"/>
        </w:rPr>
      </w:pPr>
      <w:r w:rsidRPr="007071EE">
        <w:rPr>
          <w:rFonts w:ascii="Tahoma" w:hAnsi="Tahoma" w:cs="Tahoma"/>
          <w:b/>
          <w:bCs/>
          <w:sz w:val="22"/>
          <w:szCs w:val="22"/>
        </w:rPr>
        <w:t>1 kos</w:t>
      </w:r>
    </w:p>
    <w:p w14:paraId="2E8C96BD" w14:textId="77777777" w:rsidR="009A0AEB" w:rsidRDefault="009A0AEB" w:rsidP="009A0AEB">
      <w:pPr>
        <w:rPr>
          <w:rFonts w:ascii="Tahoma" w:hAnsi="Tahoma" w:cs="Tahoma"/>
          <w:b/>
          <w:bCs/>
          <w:sz w:val="22"/>
          <w:szCs w:val="22"/>
        </w:rPr>
      </w:pPr>
    </w:p>
    <w:p w14:paraId="627F9571" w14:textId="77777777" w:rsidR="009A0AEB" w:rsidRPr="007071EE" w:rsidRDefault="009A0AEB" w:rsidP="009A0AEB">
      <w:pPr>
        <w:rPr>
          <w:rFonts w:ascii="Tahoma" w:hAnsi="Tahoma" w:cs="Tahoma"/>
          <w:b/>
          <w:bCs/>
          <w:sz w:val="22"/>
          <w:szCs w:val="22"/>
        </w:rPr>
      </w:pPr>
    </w:p>
    <w:p w14:paraId="53950683" w14:textId="77777777" w:rsidR="009A0AEB" w:rsidRDefault="009A0AEB" w:rsidP="009A0AEB">
      <w:pPr>
        <w:rPr>
          <w:rFonts w:ascii="Tahoma" w:hAnsi="Tahoma" w:cs="Tahoma"/>
          <w:sz w:val="20"/>
          <w:szCs w:val="20"/>
        </w:rPr>
      </w:pPr>
    </w:p>
    <w:p w14:paraId="1727B01A" w14:textId="77777777" w:rsidR="009A0AEB" w:rsidRDefault="009A0AEB" w:rsidP="009A0AEB">
      <w:pPr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7F8BC357" wp14:editId="2FD1DA84">
            <wp:extent cx="5760085" cy="2352675"/>
            <wp:effectExtent l="0" t="0" r="0" b="9525"/>
            <wp:docPr id="8" name="Picture 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40" b="15583"/>
                    <a:stretch/>
                  </pic:blipFill>
                  <pic:spPr bwMode="auto">
                    <a:xfrm>
                      <a:off x="0" y="0"/>
                      <a:ext cx="576008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9B871F" w14:textId="77777777" w:rsidR="009A0AEB" w:rsidRPr="007071EE" w:rsidRDefault="009A0AEB" w:rsidP="009A0AEB">
      <w:pPr>
        <w:rPr>
          <w:rFonts w:ascii="Tahoma" w:hAnsi="Tahoma" w:cs="Tahoma"/>
          <w:b/>
          <w:bCs/>
          <w:sz w:val="22"/>
          <w:szCs w:val="22"/>
        </w:rPr>
      </w:pPr>
      <w:r w:rsidRPr="007071EE">
        <w:rPr>
          <w:rFonts w:ascii="Tahoma" w:hAnsi="Tahoma" w:cs="Tahoma"/>
          <w:b/>
          <w:bCs/>
          <w:sz w:val="22"/>
          <w:szCs w:val="22"/>
        </w:rPr>
        <w:t>3 kosi</w:t>
      </w:r>
    </w:p>
    <w:p w14:paraId="1ACA9E3B" w14:textId="7CD7BD43" w:rsidR="00556816" w:rsidRDefault="00556816" w:rsidP="000120A0">
      <w:pPr>
        <w:rPr>
          <w:rFonts w:ascii="Tahoma" w:hAnsi="Tahoma" w:cs="Tahoma"/>
          <w:sz w:val="20"/>
          <w:szCs w:val="20"/>
        </w:rPr>
      </w:pPr>
    </w:p>
    <w:p w14:paraId="7B84AD78" w14:textId="77777777" w:rsidR="009A0AEB" w:rsidRPr="000120A0" w:rsidRDefault="009A0AEB" w:rsidP="000120A0">
      <w:pPr>
        <w:rPr>
          <w:rFonts w:ascii="Tahoma" w:hAnsi="Tahoma" w:cs="Tahoma"/>
          <w:sz w:val="20"/>
          <w:szCs w:val="20"/>
        </w:rPr>
      </w:pPr>
    </w:p>
    <w:sectPr w:rsidR="009A0AEB" w:rsidRPr="00012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F60A" w14:textId="77777777" w:rsidR="0007216C" w:rsidRDefault="0007216C">
      <w:r>
        <w:separator/>
      </w:r>
    </w:p>
  </w:endnote>
  <w:endnote w:type="continuationSeparator" w:id="0">
    <w:p w14:paraId="187E36B5" w14:textId="77777777" w:rsidR="0007216C" w:rsidRDefault="0007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0BDFD" w14:textId="77777777" w:rsidR="007471A5" w:rsidRDefault="00747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CE4F4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46B2BD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7484380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A525DB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04E12120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4BC08996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C40217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0E7DA39C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4FA5C9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F7B2" w14:textId="77777777" w:rsidR="00E813F4" w:rsidRDefault="00E813F4" w:rsidP="002507C2">
    <w:pPr>
      <w:pStyle w:val="Noga"/>
      <w:ind w:firstLine="540"/>
    </w:pPr>
    <w:r>
      <w:t xml:space="preserve">  </w:t>
    </w:r>
    <w:r w:rsidR="007471A5" w:rsidRPr="00643501">
      <w:rPr>
        <w:noProof/>
        <w:lang w:eastAsia="sl-SI"/>
      </w:rPr>
      <w:drawing>
        <wp:inline distT="0" distB="0" distL="0" distR="0" wp14:anchorId="7990E917" wp14:editId="474B119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643501">
      <w:rPr>
        <w:noProof/>
        <w:lang w:eastAsia="sl-SI"/>
      </w:rPr>
      <w:drawing>
        <wp:inline distT="0" distB="0" distL="0" distR="0" wp14:anchorId="25EDA50B" wp14:editId="28E167C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471A5" w:rsidRPr="00CF74F9">
      <w:rPr>
        <w:noProof/>
        <w:lang w:eastAsia="sl-SI"/>
      </w:rPr>
      <w:drawing>
        <wp:inline distT="0" distB="0" distL="0" distR="0" wp14:anchorId="6A56C30F" wp14:editId="1D861621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72A5462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B1275" w14:textId="77777777" w:rsidR="0007216C" w:rsidRDefault="0007216C">
      <w:r>
        <w:separator/>
      </w:r>
    </w:p>
  </w:footnote>
  <w:footnote w:type="continuationSeparator" w:id="0">
    <w:p w14:paraId="65EC4DE2" w14:textId="77777777" w:rsidR="0007216C" w:rsidRDefault="00072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16EC4" w14:textId="77777777" w:rsidR="007471A5" w:rsidRDefault="00747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1F568" w14:textId="77777777" w:rsidR="007471A5" w:rsidRDefault="007471A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FC3C" w14:textId="77777777" w:rsidR="00DB7CDA" w:rsidRDefault="007471A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3E5A81C" wp14:editId="6C6F0147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A5"/>
    <w:rsid w:val="000120A0"/>
    <w:rsid w:val="000646A9"/>
    <w:rsid w:val="0007216C"/>
    <w:rsid w:val="001836BB"/>
    <w:rsid w:val="001F2033"/>
    <w:rsid w:val="00216549"/>
    <w:rsid w:val="002507C2"/>
    <w:rsid w:val="00290551"/>
    <w:rsid w:val="00300ADB"/>
    <w:rsid w:val="003133A6"/>
    <w:rsid w:val="003560E2"/>
    <w:rsid w:val="003579C0"/>
    <w:rsid w:val="004222E3"/>
    <w:rsid w:val="00424A5A"/>
    <w:rsid w:val="0044323F"/>
    <w:rsid w:val="004B34B5"/>
    <w:rsid w:val="005440C9"/>
    <w:rsid w:val="00556816"/>
    <w:rsid w:val="00634B0D"/>
    <w:rsid w:val="00637BE6"/>
    <w:rsid w:val="007471A5"/>
    <w:rsid w:val="007C7048"/>
    <w:rsid w:val="00802784"/>
    <w:rsid w:val="009847D6"/>
    <w:rsid w:val="009A0AEB"/>
    <w:rsid w:val="009B1FD9"/>
    <w:rsid w:val="00A05C73"/>
    <w:rsid w:val="00A17575"/>
    <w:rsid w:val="00A77B03"/>
    <w:rsid w:val="00A83CDB"/>
    <w:rsid w:val="00AD3747"/>
    <w:rsid w:val="00C40217"/>
    <w:rsid w:val="00C76D0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1BBC3"/>
  <w15:chartTrackingRefBased/>
  <w15:docId w15:val="{AB713179-E0DB-4ECB-A338-F9A722C6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7471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7471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6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5</cp:revision>
  <cp:lastPrinted>2020-10-30T08:46:00Z</cp:lastPrinted>
  <dcterms:created xsi:type="dcterms:W3CDTF">2020-11-04T14:04:00Z</dcterms:created>
  <dcterms:modified xsi:type="dcterms:W3CDTF">2020-11-04T14:10:00Z</dcterms:modified>
</cp:coreProperties>
</file>